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C5289" w14:textId="77777777" w:rsidR="00960B46" w:rsidRDefault="00960B46">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960B46" w14:paraId="4623D135"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6BB757E4" w14:textId="77777777" w:rsidR="00960B46" w:rsidRDefault="00333FFD" w:rsidP="00BC5EC5">
            <w:pPr>
              <w:widowControl w:val="0"/>
              <w:pBdr>
                <w:top w:val="none" w:sz="0" w:space="0" w:color="000000"/>
                <w:left w:val="none" w:sz="0" w:space="0" w:color="000000"/>
                <w:bottom w:val="none" w:sz="0" w:space="0" w:color="000000"/>
                <w:right w:val="none" w:sz="0" w:space="0" w:color="000000"/>
              </w:pBdr>
              <w:spacing w:line="384" w:lineRule="auto"/>
              <w:ind w:leftChars="61" w:left="134"/>
              <w:rPr>
                <w:rFonts w:ascii="바탕" w:eastAsia="바탕" w:hAnsi="바탕" w:cs="바탕"/>
                <w:sz w:val="20"/>
                <w:szCs w:val="20"/>
              </w:rPr>
            </w:pPr>
            <w:r>
              <w:rPr>
                <w:rFonts w:ascii="바탕" w:eastAsia="바탕" w:hAnsi="바탕" w:cs="바탕"/>
                <w:noProof/>
                <w:sz w:val="20"/>
                <w:szCs w:val="20"/>
              </w:rPr>
              <w:drawing>
                <wp:inline distT="0" distB="0" distL="0" distR="0" wp14:anchorId="7001DC81" wp14:editId="1275348E">
                  <wp:extent cx="1569720" cy="48768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73B3A50F" w14:textId="77777777" w:rsidR="00960B46" w:rsidRDefault="00333FFD" w:rsidP="00BC5EC5">
            <w:pPr>
              <w:widowControl w:val="0"/>
              <w:pBdr>
                <w:top w:val="none" w:sz="0" w:space="0" w:color="000000"/>
                <w:left w:val="none" w:sz="0" w:space="0" w:color="000000"/>
                <w:bottom w:val="none" w:sz="0" w:space="0" w:color="000000"/>
                <w:right w:val="none" w:sz="0" w:space="0" w:color="000000"/>
              </w:pBdr>
              <w:spacing w:line="240" w:lineRule="auto"/>
              <w:ind w:leftChars="211"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DD02B8E"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960B46" w14:paraId="5E55B0F5"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671DCA4C"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CE6C2F6"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2025. 04. 11.</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BD25326"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0ECCB558"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2025. 04. 11.</w:t>
            </w:r>
          </w:p>
        </w:tc>
      </w:tr>
      <w:tr w:rsidR="00960B46" w14:paraId="099D6FCB"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1872857E"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C77E81E"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F10D3B1"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6395EC77" w14:textId="77777777" w:rsidR="00960B46" w:rsidRDefault="00333FF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960B46" w14:paraId="7A3BF71D"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77D67B0F" w14:textId="77777777" w:rsidR="00960B46" w:rsidRDefault="00960B46">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960B46" w:rsidRPr="00BC5EC5" w14:paraId="3921AF61"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69841FB9" w14:textId="77777777" w:rsidR="00960B46" w:rsidRPr="00BC5EC5" w:rsidRDefault="00333FF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2"/>
                <w:szCs w:val="42"/>
              </w:rPr>
            </w:pPr>
            <w:r w:rsidRPr="00BC5EC5">
              <w:rPr>
                <w:rFonts w:ascii="Pretendard" w:eastAsia="Pretendard" w:hAnsi="Pretendard" w:cs="맑은 고딕"/>
                <w:b/>
                <w:color w:val="B21010"/>
                <w:sz w:val="42"/>
                <w:szCs w:val="42"/>
              </w:rPr>
              <w:t>Towards a Brighter Democracy!</w:t>
            </w:r>
          </w:p>
          <w:p w14:paraId="0CC1F6B8" w14:textId="02CCC086" w:rsidR="00960B46" w:rsidRPr="00BC5EC5" w:rsidRDefault="00333FF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BC5EC5">
              <w:rPr>
                <w:rFonts w:ascii="Pretendard" w:eastAsia="Pretendard" w:hAnsi="Pretendard" w:cs="맑은 고딕"/>
                <w:b/>
                <w:color w:val="B21010"/>
                <w:sz w:val="42"/>
                <w:szCs w:val="42"/>
              </w:rPr>
              <w:t xml:space="preserve"> Again, Towards Democracy</w:t>
            </w:r>
          </w:p>
          <w:p w14:paraId="0822A3A6" w14:textId="77777777" w:rsidR="00960B46" w:rsidRPr="00BC5EC5" w:rsidRDefault="00333FF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BC5EC5">
              <w:rPr>
                <w:rFonts w:ascii="Pretendard" w:eastAsia="Pretendard" w:hAnsi="Pretendard" w:cs="맑은 고딕"/>
                <w:color w:val="B21010"/>
                <w:sz w:val="20"/>
                <w:szCs w:val="20"/>
              </w:rPr>
              <w:t xml:space="preserve">- Programmer Chun </w:t>
            </w:r>
            <w:proofErr w:type="spellStart"/>
            <w:r w:rsidRPr="00BC5EC5">
              <w:rPr>
                <w:rFonts w:ascii="Pretendard" w:eastAsia="Pretendard" w:hAnsi="Pretendard" w:cs="맑은 고딕"/>
                <w:color w:val="B21010"/>
                <w:sz w:val="20"/>
                <w:szCs w:val="20"/>
              </w:rPr>
              <w:t>Jinsu</w:t>
            </w:r>
            <w:proofErr w:type="spellEnd"/>
            <w:r w:rsidRPr="00BC5EC5">
              <w:rPr>
                <w:rFonts w:ascii="Pretendard" w:eastAsia="Pretendard" w:hAnsi="Pretendard" w:cs="맑은 고딕"/>
                <w:color w:val="B21010"/>
                <w:sz w:val="20"/>
                <w:szCs w:val="20"/>
              </w:rPr>
              <w:t xml:space="preserve"> stated, “</w:t>
            </w:r>
            <w:r w:rsidRPr="00BC5EC5">
              <w:rPr>
                <w:rFonts w:ascii="Pretendard" w:eastAsia="Pretendard" w:hAnsi="Pretendard" w:cs="맑은 고딕"/>
                <w:i/>
                <w:color w:val="B21010"/>
                <w:sz w:val="20"/>
                <w:szCs w:val="20"/>
              </w:rPr>
              <w:t>Since December 3, 2024, democracy in South Korea has faced a crisis, and the resulting chaos and aftermath remain uncertain</w:t>
            </w:r>
            <w:r w:rsidRPr="00BC5EC5">
              <w:rPr>
                <w:rFonts w:ascii="Pretendard" w:eastAsia="Pretendard" w:hAnsi="Pretendard" w:cs="맑은 고딕"/>
                <w:color w:val="B21010"/>
                <w:sz w:val="20"/>
                <w:szCs w:val="20"/>
              </w:rPr>
              <w:t>.”</w:t>
            </w:r>
          </w:p>
          <w:p w14:paraId="1F0C623E" w14:textId="06F7D8F4" w:rsidR="00960B46" w:rsidRPr="00BC5EC5" w:rsidRDefault="00333FFD" w:rsidP="00137797">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BC5EC5">
              <w:rPr>
                <w:rFonts w:ascii="Pretendard" w:eastAsia="Pretendard" w:hAnsi="Pretendard" w:cs="맑은 고딕"/>
                <w:color w:val="B21010"/>
                <w:sz w:val="20"/>
                <w:szCs w:val="20"/>
              </w:rPr>
              <w:t>- Six documentaries exploring political turmoil around the world—some chronicling past events, others reflecting ongoing struggles that mirror the challenges we face today!</w:t>
            </w:r>
          </w:p>
        </w:tc>
      </w:tr>
    </w:tbl>
    <w:p w14:paraId="5C51E152" w14:textId="47AFC2CB"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The JEONJU International Film Festival (JEONJU IFF, Festival Co-Directors Min </w:t>
      </w:r>
      <w:proofErr w:type="spellStart"/>
      <w:r w:rsidRPr="00BC5EC5">
        <w:rPr>
          <w:rFonts w:ascii="Pretendard" w:eastAsia="Pretendard" w:hAnsi="Pretendard"/>
        </w:rPr>
        <w:t>Sungwook</w:t>
      </w:r>
      <w:proofErr w:type="spellEnd"/>
      <w:r w:rsidRPr="00BC5EC5">
        <w:rPr>
          <w:rFonts w:ascii="Pretendard" w:eastAsia="Pretendard" w:hAnsi="Pretendard"/>
        </w:rPr>
        <w:t xml:space="preserve"> and Jung Junho) announces </w:t>
      </w:r>
      <w:r w:rsidRPr="00BC5EC5">
        <w:rPr>
          <w:rFonts w:ascii="Pretendard" w:eastAsia="Pretendard" w:hAnsi="Pretendard"/>
          <w:b/>
          <w:bCs/>
        </w:rPr>
        <w:t>Again, Towards Democracy</w:t>
      </w:r>
      <w:r w:rsidR="00D14815">
        <w:rPr>
          <w:rFonts w:ascii="Pretendard" w:eastAsia="Pretendard" w:hAnsi="Pretendard"/>
          <w:b/>
          <w:bCs/>
        </w:rPr>
        <w:t xml:space="preserve"> </w:t>
      </w:r>
      <w:r w:rsidR="00D14815" w:rsidRPr="00D14815">
        <w:rPr>
          <w:rFonts w:ascii="Pretendard" w:eastAsia="Pretendard" w:hAnsi="Pretendard" w:hint="eastAsia"/>
        </w:rPr>
        <w:t>section</w:t>
      </w:r>
      <w:r w:rsidRPr="00D14815">
        <w:rPr>
          <w:rFonts w:ascii="Pretendard" w:eastAsia="Pretendard" w:hAnsi="Pretendard"/>
        </w:rPr>
        <w:t>.</w:t>
      </w:r>
      <w:r w:rsidRPr="00BC5EC5">
        <w:rPr>
          <w:rFonts w:ascii="Pretendard" w:eastAsia="Pretendard" w:hAnsi="Pretendard"/>
        </w:rPr>
        <w:t xml:space="preserve"> </w:t>
      </w:r>
    </w:p>
    <w:p w14:paraId="4C3DF2C3" w14:textId="77777777" w:rsidR="00960B46" w:rsidRPr="00BC5EC5" w:rsidRDefault="00333FFD">
      <w:pPr>
        <w:widowControl w:val="0"/>
        <w:spacing w:before="240" w:after="240" w:line="259" w:lineRule="auto"/>
        <w:jc w:val="center"/>
        <w:rPr>
          <w:rFonts w:ascii="Pretendard" w:eastAsia="Pretendard" w:hAnsi="Pretendard"/>
        </w:rPr>
      </w:pPr>
      <w:r w:rsidRPr="00BC5EC5">
        <w:rPr>
          <w:rFonts w:ascii="Pretendard" w:eastAsia="Pretendard" w:hAnsi="Pretendard"/>
          <w:noProof/>
        </w:rPr>
        <w:drawing>
          <wp:inline distT="114300" distB="114300" distL="114300" distR="114300" wp14:anchorId="356DF072" wp14:editId="55AE1C7B">
            <wp:extent cx="3181350" cy="212407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3181350" cy="2124075"/>
                    </a:xfrm>
                    <a:prstGeom prst="rect">
                      <a:avLst/>
                    </a:prstGeom>
                    <a:ln/>
                  </pic:spPr>
                </pic:pic>
              </a:graphicData>
            </a:graphic>
          </wp:inline>
        </w:drawing>
      </w:r>
    </w:p>
    <w:p w14:paraId="5CEFE1D3" w14:textId="3A473952" w:rsidR="00960B46" w:rsidRPr="00BC5EC5" w:rsidRDefault="00333FFD" w:rsidP="00064CCB">
      <w:pPr>
        <w:widowControl w:val="0"/>
        <w:spacing w:before="240" w:after="240" w:line="259" w:lineRule="auto"/>
        <w:jc w:val="center"/>
        <w:rPr>
          <w:rFonts w:ascii="Pretendard" w:eastAsia="Pretendard" w:hAnsi="Pretendard"/>
        </w:rPr>
      </w:pPr>
      <w:r w:rsidRPr="00BC5EC5">
        <w:rPr>
          <w:rFonts w:ascii="Pretendard" w:eastAsia="Pretendard" w:hAnsi="Pretendard"/>
        </w:rPr>
        <w:t>▲ The JEONJU IFF Press Conference</w:t>
      </w:r>
      <w:r w:rsidR="00BC5EC5">
        <w:rPr>
          <w:rFonts w:ascii="Pretendard" w:eastAsia="Pretendard" w:hAnsi="Pretendard"/>
        </w:rPr>
        <w:t xml:space="preserve"> on April 1</w:t>
      </w:r>
    </w:p>
    <w:p w14:paraId="79B737E3" w14:textId="18328BEC"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On April 1 (Tue), the 26th JEONJU IFF unveiled </w:t>
      </w:r>
      <w:r w:rsidR="00D14815">
        <w:rPr>
          <w:rFonts w:ascii="Pretendard" w:eastAsia="Pretendard" w:hAnsi="Pretendard" w:hint="eastAsia"/>
        </w:rPr>
        <w:t>the</w:t>
      </w:r>
      <w:r w:rsidR="00D14815">
        <w:rPr>
          <w:rFonts w:ascii="Pretendard" w:eastAsia="Pretendard" w:hAnsi="Pretendard"/>
        </w:rPr>
        <w:t xml:space="preserve"> </w:t>
      </w:r>
      <w:r w:rsidRPr="00BC5EC5">
        <w:rPr>
          <w:rFonts w:ascii="Pretendard" w:eastAsia="Pretendard" w:hAnsi="Pretendard"/>
        </w:rPr>
        <w:t>Again, Towards Democracy</w:t>
      </w:r>
      <w:r w:rsidR="00D14815">
        <w:rPr>
          <w:rFonts w:ascii="Pretendard" w:eastAsia="Pretendard" w:hAnsi="Pretendard"/>
        </w:rPr>
        <w:t xml:space="preserve"> </w:t>
      </w:r>
      <w:r w:rsidR="00D14815">
        <w:rPr>
          <w:rFonts w:ascii="Pretendard" w:eastAsia="Pretendard" w:hAnsi="Pretendard" w:hint="eastAsia"/>
        </w:rPr>
        <w:t>section</w:t>
      </w:r>
      <w:r w:rsidRPr="00BC5EC5">
        <w:rPr>
          <w:rFonts w:ascii="Pretendard" w:eastAsia="Pretendard" w:hAnsi="Pretendard"/>
        </w:rPr>
        <w:t xml:space="preserve"> during a </w:t>
      </w:r>
      <w:r w:rsidRPr="00BC5EC5">
        <w:rPr>
          <w:rFonts w:ascii="Pretendard" w:eastAsia="Pretendard" w:hAnsi="Pretendard"/>
        </w:rPr>
        <w:lastRenderedPageBreak/>
        <w:t xml:space="preserve">press conference. Programmer Chun </w:t>
      </w:r>
      <w:proofErr w:type="spellStart"/>
      <w:r w:rsidRPr="00BC5EC5">
        <w:rPr>
          <w:rFonts w:ascii="Pretendard" w:eastAsia="Pretendard" w:hAnsi="Pretendard"/>
        </w:rPr>
        <w:t>Jinsu</w:t>
      </w:r>
      <w:proofErr w:type="spellEnd"/>
      <w:r w:rsidRPr="00BC5EC5">
        <w:rPr>
          <w:rFonts w:ascii="Pretendard" w:eastAsia="Pretendard" w:hAnsi="Pretendard"/>
        </w:rPr>
        <w:t xml:space="preserve"> explained the program’s objective, stating, “</w:t>
      </w:r>
      <w:r w:rsidRPr="00BC5EC5">
        <w:rPr>
          <w:rFonts w:ascii="Pretendard" w:eastAsia="Pretendard" w:hAnsi="Pretendard"/>
          <w:i/>
        </w:rPr>
        <w:t>Since December 3, 2024, democracy in South Korea has faced a crisis, and the resulting chaos and aftermath remain uncertain</w:t>
      </w:r>
      <w:r w:rsidRPr="00BC5EC5">
        <w:rPr>
          <w:rFonts w:ascii="Pretendard" w:eastAsia="Pretendard" w:hAnsi="Pretendard"/>
        </w:rPr>
        <w:t>.” On April 4 (Fri), under the Constitutional Court’s ruling, the impeachment of President Yoon Suk Yeol was finalized. This program reflects the hope and anticipation for the recovery and continuity of Korean democracy.</w:t>
      </w:r>
    </w:p>
    <w:p w14:paraId="04E7F050" w14:textId="77777777" w:rsidR="00960B46" w:rsidRPr="00BC5EC5" w:rsidRDefault="00333FFD">
      <w:pPr>
        <w:widowControl w:val="0"/>
        <w:spacing w:before="240" w:after="240" w:line="259" w:lineRule="auto"/>
        <w:jc w:val="center"/>
        <w:rPr>
          <w:rFonts w:ascii="Pretendard" w:eastAsia="Pretendard" w:hAnsi="Pretendard"/>
        </w:rPr>
      </w:pPr>
      <w:r w:rsidRPr="00BC5EC5">
        <w:rPr>
          <w:rFonts w:ascii="Pretendard" w:eastAsia="Pretendard" w:hAnsi="Pretendard"/>
          <w:noProof/>
        </w:rPr>
        <w:drawing>
          <wp:inline distT="114300" distB="114300" distL="114300" distR="114300" wp14:anchorId="13877713" wp14:editId="4EEFC5F4">
            <wp:extent cx="5943600" cy="11176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943600" cy="1117600"/>
                    </a:xfrm>
                    <a:prstGeom prst="rect">
                      <a:avLst/>
                    </a:prstGeom>
                    <a:ln/>
                  </pic:spPr>
                </pic:pic>
              </a:graphicData>
            </a:graphic>
          </wp:inline>
        </w:drawing>
      </w:r>
    </w:p>
    <w:p w14:paraId="40F57D4B" w14:textId="06ED9861" w:rsidR="00960B46" w:rsidRPr="00BC5EC5" w:rsidRDefault="00333FFD" w:rsidP="00D14815">
      <w:pPr>
        <w:widowControl w:val="0"/>
        <w:spacing w:before="240" w:after="240" w:line="259" w:lineRule="auto"/>
        <w:jc w:val="center"/>
        <w:rPr>
          <w:rFonts w:ascii="Pretendard" w:eastAsia="Pretendard" w:hAnsi="Pretendard"/>
          <w:i/>
        </w:rPr>
      </w:pPr>
      <w:r w:rsidRPr="00BC5EC5">
        <w:rPr>
          <w:rFonts w:ascii="Pretendard" w:eastAsia="Pretendard" w:hAnsi="Pretendard"/>
        </w:rPr>
        <w:t>▲ From the left:</w:t>
      </w:r>
      <w:r w:rsidRPr="00BC5EC5">
        <w:rPr>
          <w:rFonts w:ascii="Pretendard" w:eastAsia="Pretendard" w:hAnsi="Pretendard"/>
          <w:i/>
        </w:rPr>
        <w:t xml:space="preserve"> And </w:t>
      </w:r>
      <w:proofErr w:type="gramStart"/>
      <w:r w:rsidRPr="00BC5EC5">
        <w:rPr>
          <w:rFonts w:ascii="Pretendard" w:eastAsia="Pretendard" w:hAnsi="Pretendard"/>
          <w:i/>
        </w:rPr>
        <w:t>So</w:t>
      </w:r>
      <w:proofErr w:type="gramEnd"/>
      <w:r w:rsidRPr="00BC5EC5">
        <w:rPr>
          <w:rFonts w:ascii="Pretendard" w:eastAsia="Pretendard" w:hAnsi="Pretendard"/>
          <w:i/>
        </w:rPr>
        <w:t xml:space="preserve"> It Begins</w:t>
      </w:r>
      <w:r w:rsidRPr="00BC5EC5">
        <w:rPr>
          <w:rFonts w:ascii="Pretendard" w:eastAsia="Pretendard" w:hAnsi="Pretendard"/>
        </w:rPr>
        <w:t xml:space="preserve">, </w:t>
      </w:r>
      <w:r w:rsidRPr="00BC5EC5">
        <w:rPr>
          <w:rFonts w:ascii="Pretendard" w:eastAsia="Pretendard" w:hAnsi="Pretendard"/>
          <w:i/>
        </w:rPr>
        <w:t>Sudan, Remember Us</w:t>
      </w:r>
      <w:r w:rsidRPr="00BC5EC5">
        <w:rPr>
          <w:rFonts w:ascii="Pretendard" w:eastAsia="Pretendard" w:hAnsi="Pretendard"/>
        </w:rPr>
        <w:t xml:space="preserve">, </w:t>
      </w:r>
      <w:r w:rsidRPr="00BC5EC5">
        <w:rPr>
          <w:rFonts w:ascii="Pretendard" w:eastAsia="Pretendard" w:hAnsi="Pretendard"/>
          <w:i/>
        </w:rPr>
        <w:t>Ms. President</w:t>
      </w:r>
    </w:p>
    <w:p w14:paraId="24D46C28" w14:textId="57F5ACA8"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Again, Towards Democracy presents six documentaries that explore political turmoil around the world—some from the past, and others reflecting current realities that resonate with the challenges Korea faces today.</w:t>
      </w:r>
    </w:p>
    <w:p w14:paraId="04460012" w14:textId="77777777"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The Philippines, for example, is no stranger to democratic crises. In March, former President Rodrigo Duterte was arrested on charges of crimes against humanity. His former Vice President, Maria Leonor “Leni” Robredo, launched a grassroots movement in pursuit of a better future and ran in the following presidential election. Though her aspirations were momentarily halted by the rise of far-right populism, Robredo continues to keep the flame of hope alive in </w:t>
      </w:r>
      <w:r w:rsidRPr="00BC5EC5">
        <w:rPr>
          <w:rFonts w:ascii="Pretendard" w:eastAsia="Pretendard" w:hAnsi="Pretendard"/>
          <w:b/>
          <w:bCs/>
          <w:i/>
        </w:rPr>
        <w:t>And So It Begins</w:t>
      </w:r>
      <w:r w:rsidRPr="00BC5EC5">
        <w:rPr>
          <w:rFonts w:ascii="Pretendard" w:eastAsia="Pretendard" w:hAnsi="Pretendard"/>
        </w:rPr>
        <w:t>.</w:t>
      </w:r>
    </w:p>
    <w:p w14:paraId="0C7D553C" w14:textId="65D8DE47"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b/>
          <w:bCs/>
          <w:i/>
        </w:rPr>
        <w:t xml:space="preserve">Sudan, Remember </w:t>
      </w:r>
      <w:proofErr w:type="gramStart"/>
      <w:r w:rsidRPr="00BC5EC5">
        <w:rPr>
          <w:rFonts w:ascii="Pretendard" w:eastAsia="Pretendard" w:hAnsi="Pretendard"/>
          <w:b/>
          <w:bCs/>
          <w:i/>
        </w:rPr>
        <w:t>Us</w:t>
      </w:r>
      <w:r w:rsidR="002E71EE">
        <w:rPr>
          <w:rFonts w:ascii="Pretendard" w:eastAsia="Pretendard" w:hAnsi="Pretendard"/>
          <w:b/>
          <w:bCs/>
          <w:i/>
        </w:rPr>
        <w:t xml:space="preserve"> </w:t>
      </w:r>
      <w:r w:rsidR="009B152B">
        <w:rPr>
          <w:rFonts w:ascii="Pretendard" w:eastAsia="Pretendard" w:hAnsi="Pretendard"/>
          <w:b/>
          <w:bCs/>
          <w:i/>
        </w:rPr>
        <w:t xml:space="preserve"> </w:t>
      </w:r>
      <w:r w:rsidRPr="00BC5EC5">
        <w:rPr>
          <w:rFonts w:ascii="Pretendard" w:eastAsia="Pretendard" w:hAnsi="Pretendard"/>
        </w:rPr>
        <w:t>recounts</w:t>
      </w:r>
      <w:proofErr w:type="gramEnd"/>
      <w:r w:rsidRPr="00BC5EC5">
        <w:rPr>
          <w:rFonts w:ascii="Pretendard" w:eastAsia="Pretendard" w:hAnsi="Pretendard"/>
        </w:rPr>
        <w:t xml:space="preserve"> the tumultuous recent history of Sudan through the experiences of several young people. In 2019, Sudanese citizens—especially young women—took to the streets to overthrow a 30-year dictatorship and challenge patriarchy. Although their dreams of a better future were crushed by a military coup, the documentary testifies that their courage and sacrifice were not in vain.</w:t>
      </w:r>
    </w:p>
    <w:p w14:paraId="3F3B9618" w14:textId="4BD42ECC"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Likewise, </w:t>
      </w:r>
      <w:r w:rsidRPr="00BC5EC5">
        <w:rPr>
          <w:rFonts w:ascii="Pretendard" w:eastAsia="Pretendard" w:hAnsi="Pretendard"/>
          <w:b/>
          <w:bCs/>
          <w:i/>
        </w:rPr>
        <w:t xml:space="preserve">Ms. </w:t>
      </w:r>
      <w:proofErr w:type="gramStart"/>
      <w:r w:rsidRPr="00BC5EC5">
        <w:rPr>
          <w:rFonts w:ascii="Pretendard" w:eastAsia="Pretendard" w:hAnsi="Pretendard"/>
          <w:b/>
          <w:bCs/>
          <w:i/>
        </w:rPr>
        <w:t>President</w:t>
      </w:r>
      <w:r w:rsidR="00BC5EC5">
        <w:rPr>
          <w:rFonts w:ascii="Pretendard" w:eastAsia="Pretendard" w:hAnsi="Pretendard"/>
        </w:rPr>
        <w:t xml:space="preserve"> </w:t>
      </w:r>
      <w:r w:rsidR="002E71EE">
        <w:rPr>
          <w:rFonts w:ascii="Pretendard" w:eastAsia="Pretendard" w:hAnsi="Pretendard"/>
        </w:rPr>
        <w:t xml:space="preserve"> </w:t>
      </w:r>
      <w:r w:rsidRPr="00BC5EC5">
        <w:rPr>
          <w:rFonts w:ascii="Pretendard" w:eastAsia="Pretendard" w:hAnsi="Pretendard"/>
        </w:rPr>
        <w:t>evokes</w:t>
      </w:r>
      <w:proofErr w:type="gramEnd"/>
      <w:r w:rsidRPr="00BC5EC5">
        <w:rPr>
          <w:rFonts w:ascii="Pretendard" w:eastAsia="Pretendard" w:hAnsi="Pretendard"/>
        </w:rPr>
        <w:t xml:space="preserve"> both hope and sorrow. Zuzana </w:t>
      </w:r>
      <w:proofErr w:type="spellStart"/>
      <w:r w:rsidRPr="00BC5EC5">
        <w:rPr>
          <w:rFonts w:ascii="Pretendard" w:eastAsia="Pretendard" w:hAnsi="Pretendard"/>
        </w:rPr>
        <w:t>Čaputová</w:t>
      </w:r>
      <w:proofErr w:type="spellEnd"/>
      <w:r w:rsidRPr="00BC5EC5">
        <w:rPr>
          <w:rFonts w:ascii="Pretendard" w:eastAsia="Pretendard" w:hAnsi="Pretendard"/>
        </w:rPr>
        <w:t xml:space="preserve">, a human rights lawyer, became president of Slovakia in 2019 after leading a movement against corruption. She fought to restore democracy but ultimately chose not to seek re-election, returning to private life. </w:t>
      </w:r>
    </w:p>
    <w:p w14:paraId="6BF9F281" w14:textId="77777777" w:rsidR="00960B46" w:rsidRPr="00BC5EC5" w:rsidRDefault="00333FFD">
      <w:pPr>
        <w:widowControl w:val="0"/>
        <w:spacing w:before="240" w:after="240" w:line="259" w:lineRule="auto"/>
        <w:jc w:val="center"/>
        <w:rPr>
          <w:rFonts w:ascii="Pretendard" w:eastAsia="Pretendard" w:hAnsi="Pretendard"/>
        </w:rPr>
      </w:pPr>
      <w:r w:rsidRPr="00BC5EC5">
        <w:rPr>
          <w:rFonts w:ascii="Pretendard" w:eastAsia="Pretendard" w:hAnsi="Pretendard"/>
          <w:noProof/>
        </w:rPr>
        <w:lastRenderedPageBreak/>
        <w:drawing>
          <wp:inline distT="114300" distB="114300" distL="114300" distR="114300" wp14:anchorId="5F8A085E" wp14:editId="4D6FD91C">
            <wp:extent cx="5943600" cy="11176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943600" cy="1117600"/>
                    </a:xfrm>
                    <a:prstGeom prst="rect">
                      <a:avLst/>
                    </a:prstGeom>
                    <a:ln/>
                  </pic:spPr>
                </pic:pic>
              </a:graphicData>
            </a:graphic>
          </wp:inline>
        </w:drawing>
      </w:r>
    </w:p>
    <w:p w14:paraId="6ED92C42" w14:textId="77777777" w:rsidR="00960B46" w:rsidRPr="00BC5EC5" w:rsidRDefault="00333FFD">
      <w:pPr>
        <w:widowControl w:val="0"/>
        <w:spacing w:before="240" w:after="240" w:line="259" w:lineRule="auto"/>
        <w:jc w:val="center"/>
        <w:rPr>
          <w:rFonts w:ascii="Pretendard" w:eastAsia="Pretendard" w:hAnsi="Pretendard"/>
        </w:rPr>
      </w:pPr>
      <w:r w:rsidRPr="00BC5EC5">
        <w:rPr>
          <w:rFonts w:ascii="Pretendard" w:eastAsia="Pretendard" w:hAnsi="Pretendard"/>
        </w:rPr>
        <w:t xml:space="preserve">▲ From the left: </w:t>
      </w:r>
      <w:r w:rsidRPr="00BC5EC5">
        <w:rPr>
          <w:rFonts w:ascii="Pretendard" w:eastAsia="Pretendard" w:hAnsi="Pretendard"/>
          <w:i/>
        </w:rPr>
        <w:t>The Last Republican</w:t>
      </w:r>
      <w:r w:rsidRPr="00BC5EC5">
        <w:rPr>
          <w:rFonts w:ascii="Pretendard" w:eastAsia="Pretendard" w:hAnsi="Pretendard"/>
        </w:rPr>
        <w:t xml:space="preserve">, </w:t>
      </w:r>
      <w:r w:rsidRPr="00BC5EC5">
        <w:rPr>
          <w:rFonts w:ascii="Pretendard" w:eastAsia="Pretendard" w:hAnsi="Pretendard"/>
          <w:i/>
        </w:rPr>
        <w:t>At this Moment, in the Nation's Sky</w:t>
      </w:r>
      <w:r w:rsidRPr="00BC5EC5">
        <w:rPr>
          <w:rFonts w:ascii="Pretendard" w:eastAsia="Pretendard" w:hAnsi="Pretendard"/>
        </w:rPr>
        <w:t xml:space="preserve">, </w:t>
      </w:r>
      <w:r w:rsidRPr="00BC5EC5">
        <w:rPr>
          <w:rFonts w:ascii="Pretendard" w:eastAsia="Pretendard" w:hAnsi="Pretendard"/>
          <w:i/>
        </w:rPr>
        <w:t xml:space="preserve">Norwegian </w:t>
      </w:r>
      <w:proofErr w:type="spellStart"/>
      <w:r w:rsidRPr="00BC5EC5">
        <w:rPr>
          <w:rFonts w:ascii="Pretendard" w:eastAsia="Pretendard" w:hAnsi="Pretendard"/>
          <w:i/>
        </w:rPr>
        <w:t>Democrazy</w:t>
      </w:r>
      <w:proofErr w:type="spellEnd"/>
    </w:p>
    <w:p w14:paraId="1C83C150" w14:textId="588FBAFC"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Among the selected films, </w:t>
      </w:r>
      <w:r w:rsidRPr="00BC5EC5">
        <w:rPr>
          <w:rFonts w:ascii="Pretendard" w:eastAsia="Pretendard" w:hAnsi="Pretendard"/>
          <w:b/>
          <w:bCs/>
          <w:i/>
        </w:rPr>
        <w:t xml:space="preserve">The Last </w:t>
      </w:r>
      <w:proofErr w:type="gramStart"/>
      <w:r w:rsidRPr="00BC5EC5">
        <w:rPr>
          <w:rFonts w:ascii="Pretendard" w:eastAsia="Pretendard" w:hAnsi="Pretendard"/>
          <w:b/>
          <w:bCs/>
          <w:i/>
        </w:rPr>
        <w:t>Republican</w:t>
      </w:r>
      <w:r w:rsidRPr="00BC5EC5">
        <w:rPr>
          <w:rFonts w:ascii="Pretendard" w:eastAsia="Pretendard" w:hAnsi="Pretendard"/>
          <w:b/>
          <w:bCs/>
        </w:rPr>
        <w:t xml:space="preserve"> </w:t>
      </w:r>
      <w:r w:rsidR="002E71EE">
        <w:rPr>
          <w:rFonts w:ascii="Pretendard" w:eastAsia="Pretendard" w:hAnsi="Pretendard"/>
          <w:b/>
          <w:bCs/>
        </w:rPr>
        <w:t xml:space="preserve"> </w:t>
      </w:r>
      <w:r w:rsidRPr="00BC5EC5">
        <w:rPr>
          <w:rFonts w:ascii="Pretendard" w:eastAsia="Pretendard" w:hAnsi="Pretendard"/>
        </w:rPr>
        <w:t>by</w:t>
      </w:r>
      <w:proofErr w:type="gramEnd"/>
      <w:r w:rsidRPr="00BC5EC5">
        <w:rPr>
          <w:rFonts w:ascii="Pretendard" w:eastAsia="Pretendard" w:hAnsi="Pretendard"/>
        </w:rPr>
        <w:t xml:space="preserve"> Steve Pink, </w:t>
      </w:r>
      <w:r w:rsidRPr="00BC5EC5">
        <w:rPr>
          <w:rFonts w:ascii="Pretendard" w:eastAsia="Pretendard" w:hAnsi="Pretendard"/>
          <w:b/>
          <w:bCs/>
          <w:i/>
        </w:rPr>
        <w:t xml:space="preserve">At </w:t>
      </w:r>
      <w:r w:rsidR="00C618E9">
        <w:rPr>
          <w:rFonts w:ascii="Pretendard" w:eastAsia="Pretendard" w:hAnsi="Pretendard" w:hint="eastAsia"/>
          <w:b/>
          <w:bCs/>
          <w:i/>
        </w:rPr>
        <w:t>t</w:t>
      </w:r>
      <w:r w:rsidRPr="00BC5EC5">
        <w:rPr>
          <w:rFonts w:ascii="Pretendard" w:eastAsia="Pretendard" w:hAnsi="Pretendard"/>
          <w:b/>
          <w:bCs/>
          <w:i/>
        </w:rPr>
        <w:t>his Moment, in the Nation’s Sky</w:t>
      </w:r>
      <w:r w:rsidR="002E71EE">
        <w:rPr>
          <w:rFonts w:ascii="Pretendard" w:eastAsia="Pretendard" w:hAnsi="Pretendard"/>
          <w:b/>
          <w:bCs/>
          <w:i/>
        </w:rPr>
        <w:t xml:space="preserve"> </w:t>
      </w:r>
      <w:r w:rsidRPr="00BC5EC5">
        <w:rPr>
          <w:rFonts w:ascii="Pretendard" w:eastAsia="Pretendard" w:hAnsi="Pretendard"/>
        </w:rPr>
        <w:t xml:space="preserve">by Sandra Kogut, and </w:t>
      </w:r>
      <w:r w:rsidRPr="00BC5EC5">
        <w:rPr>
          <w:rFonts w:ascii="Pretendard" w:eastAsia="Pretendard" w:hAnsi="Pretendard"/>
          <w:b/>
          <w:bCs/>
          <w:i/>
        </w:rPr>
        <w:t xml:space="preserve">Norwegian </w:t>
      </w:r>
      <w:proofErr w:type="spellStart"/>
      <w:r w:rsidRPr="00BC5EC5">
        <w:rPr>
          <w:rFonts w:ascii="Pretendard" w:eastAsia="Pretendard" w:hAnsi="Pretendard"/>
          <w:b/>
          <w:bCs/>
          <w:i/>
        </w:rPr>
        <w:t>Democrazy</w:t>
      </w:r>
      <w:proofErr w:type="spellEnd"/>
      <w:r w:rsidR="002E71EE">
        <w:rPr>
          <w:rFonts w:ascii="Pretendard" w:eastAsia="Pretendard" w:hAnsi="Pretendard"/>
        </w:rPr>
        <w:t xml:space="preserve">  </w:t>
      </w:r>
      <w:r w:rsidRPr="00BC5EC5">
        <w:rPr>
          <w:rFonts w:ascii="Pretendard" w:eastAsia="Pretendard" w:hAnsi="Pretendard"/>
        </w:rPr>
        <w:t>by Fabien Greenberg and Bård Kjøge Rønning reflect Korea’s current situation, illustrating moments of democratic crisis in an era of extreme polarization.</w:t>
      </w:r>
    </w:p>
    <w:p w14:paraId="059BCBBE" w14:textId="77777777"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In the United States, </w:t>
      </w:r>
      <w:r w:rsidRPr="00BC5EC5">
        <w:rPr>
          <w:rFonts w:ascii="Pretendard" w:eastAsia="Pretendard" w:hAnsi="Pretendard"/>
          <w:b/>
          <w:bCs/>
          <w:i/>
        </w:rPr>
        <w:t>The Last Republican</w:t>
      </w:r>
      <w:r w:rsidRPr="00BC5EC5">
        <w:rPr>
          <w:rFonts w:ascii="Pretendard" w:eastAsia="Pretendard" w:hAnsi="Pretendard"/>
        </w:rPr>
        <w:t xml:space="preserve"> follows Adam Kinzinger, a Republican Congressman who voted to impeach Donald Trump following the January 6, 2021 Capitol riot. The documentary chronicles Kinzinger’s journey from the aftermath of the riot to the end of his term, raising questions about how politicians can maintain integrity and foster bipartisan dialogue in deeply divided times.</w:t>
      </w:r>
    </w:p>
    <w:p w14:paraId="44E3FBE9" w14:textId="0E65252C"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b/>
          <w:bCs/>
          <w:i/>
        </w:rPr>
        <w:t xml:space="preserve">At </w:t>
      </w:r>
      <w:r w:rsidR="00C618E9">
        <w:rPr>
          <w:rFonts w:ascii="Pretendard" w:eastAsia="Pretendard" w:hAnsi="Pretendard" w:hint="eastAsia"/>
          <w:b/>
          <w:bCs/>
          <w:i/>
        </w:rPr>
        <w:t>t</w:t>
      </w:r>
      <w:r w:rsidRPr="00BC5EC5">
        <w:rPr>
          <w:rFonts w:ascii="Pretendard" w:eastAsia="Pretendard" w:hAnsi="Pretendard"/>
          <w:b/>
          <w:bCs/>
          <w:i/>
        </w:rPr>
        <w:t>his Moment, in the Nation’s Sky</w:t>
      </w:r>
      <w:r w:rsidRPr="00BC5EC5">
        <w:rPr>
          <w:rFonts w:ascii="Pretendard" w:eastAsia="Pretendard" w:hAnsi="Pretendard"/>
          <w:i/>
        </w:rPr>
        <w:t xml:space="preserve"> </w:t>
      </w:r>
      <w:r w:rsidRPr="00BC5EC5">
        <w:rPr>
          <w:rFonts w:ascii="Pretendard" w:eastAsia="Pretendard" w:hAnsi="Pretendard"/>
        </w:rPr>
        <w:t>captures the volatile political climate in Brazil, from the 2022 presidential election to the ensuing events, including allegations of election fraud and far-right supporters storming the Capitol and Supreme Court following President Luiz Inácio Lula da Silva’s inauguration. Kogut documents these dramatic political events, underscoring the deep divisions within the nation.</w:t>
      </w:r>
    </w:p>
    <w:p w14:paraId="7943E2D9" w14:textId="77777777"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Meanwhile, </w:t>
      </w:r>
      <w:r w:rsidRPr="00BC5EC5">
        <w:rPr>
          <w:rFonts w:ascii="Pretendard" w:eastAsia="Pretendard" w:hAnsi="Pretendard"/>
          <w:b/>
          <w:bCs/>
          <w:i/>
        </w:rPr>
        <w:t xml:space="preserve">Norwegian </w:t>
      </w:r>
      <w:proofErr w:type="spellStart"/>
      <w:r w:rsidRPr="00BC5EC5">
        <w:rPr>
          <w:rFonts w:ascii="Pretendard" w:eastAsia="Pretendard" w:hAnsi="Pretendard"/>
          <w:b/>
          <w:bCs/>
          <w:i/>
        </w:rPr>
        <w:t>Democrazy</w:t>
      </w:r>
      <w:proofErr w:type="spellEnd"/>
      <w:r w:rsidRPr="00BC5EC5">
        <w:rPr>
          <w:rFonts w:ascii="Pretendard" w:eastAsia="Pretendard" w:hAnsi="Pretendard"/>
        </w:rPr>
        <w:t xml:space="preserve"> explores how ongoing civil wars, territorial disputes, and ethnic cleansing have displaced millions worldwide, contributing to the global refugee crisis—including in Norway. The documentary delves into the rise of hate speech against Muslims in Norway, showing how the misuse of free speech is threatening the nation’s democratic values.</w:t>
      </w:r>
    </w:p>
    <w:p w14:paraId="3C628A6E" w14:textId="69F11C1B"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Audiences attending Again, Towards Democracy will also have opportunities to engage with directors and guests through special programs. Director Sandra Kogut (</w:t>
      </w:r>
      <w:r w:rsidRPr="00BC5EC5">
        <w:rPr>
          <w:rFonts w:ascii="Pretendard" w:eastAsia="Pretendard" w:hAnsi="Pretendard"/>
          <w:b/>
          <w:bCs/>
          <w:i/>
        </w:rPr>
        <w:t xml:space="preserve">At </w:t>
      </w:r>
      <w:r w:rsidR="00C618E9">
        <w:rPr>
          <w:rFonts w:ascii="Pretendard" w:eastAsia="Pretendard" w:hAnsi="Pretendard" w:hint="eastAsia"/>
          <w:b/>
          <w:bCs/>
          <w:i/>
        </w:rPr>
        <w:t>t</w:t>
      </w:r>
      <w:r w:rsidRPr="00BC5EC5">
        <w:rPr>
          <w:rFonts w:ascii="Pretendard" w:eastAsia="Pretendard" w:hAnsi="Pretendard"/>
          <w:b/>
          <w:bCs/>
          <w:i/>
        </w:rPr>
        <w:t>his Moment, in the Nation’s Sky</w:t>
      </w:r>
      <w:r w:rsidRPr="00BC5EC5">
        <w:rPr>
          <w:rFonts w:ascii="Pretendard" w:eastAsia="Pretendard" w:hAnsi="Pretendard"/>
        </w:rPr>
        <w:t>)</w:t>
      </w:r>
      <w:r w:rsidR="009B152B">
        <w:rPr>
          <w:rFonts w:ascii="Pretendard" w:eastAsia="Pretendard" w:hAnsi="Pretendard"/>
        </w:rPr>
        <w:t xml:space="preserve"> </w:t>
      </w:r>
      <w:r w:rsidRPr="00BC5EC5">
        <w:rPr>
          <w:rFonts w:ascii="Pretendard" w:eastAsia="Pretendard" w:hAnsi="Pretendard"/>
        </w:rPr>
        <w:t xml:space="preserve">will participate in Guest Visits (GV). </w:t>
      </w:r>
    </w:p>
    <w:p w14:paraId="2B657182" w14:textId="43BCC3A0" w:rsidR="00960B46" w:rsidRPr="00BC5EC5" w:rsidRDefault="00333FFD">
      <w:pPr>
        <w:widowControl w:val="0"/>
        <w:spacing w:before="240" w:after="240" w:line="259" w:lineRule="auto"/>
        <w:jc w:val="both"/>
        <w:rPr>
          <w:rFonts w:ascii="Pretendard" w:eastAsia="Pretendard" w:hAnsi="Pretendard"/>
        </w:rPr>
      </w:pPr>
      <w:r w:rsidRPr="00BC5EC5">
        <w:rPr>
          <w:rFonts w:ascii="Pretendard" w:eastAsia="Pretendard" w:hAnsi="Pretendard"/>
        </w:rPr>
        <w:t xml:space="preserve">For more information on </w:t>
      </w:r>
      <w:r w:rsidR="00D14815">
        <w:rPr>
          <w:rFonts w:ascii="Pretendard" w:eastAsia="Pretendard" w:hAnsi="Pretendard" w:hint="eastAsia"/>
        </w:rPr>
        <w:t>the</w:t>
      </w:r>
      <w:r w:rsidR="00D14815">
        <w:rPr>
          <w:rFonts w:ascii="Pretendard" w:eastAsia="Pretendard" w:hAnsi="Pretendard"/>
        </w:rPr>
        <w:t xml:space="preserve"> </w:t>
      </w:r>
      <w:r w:rsidRPr="00BC5EC5">
        <w:rPr>
          <w:rFonts w:ascii="Pretendard" w:eastAsia="Pretendard" w:hAnsi="Pretendard"/>
        </w:rPr>
        <w:t>Again, Towards Democracy, visit the official JEONJU IFF website</w:t>
      </w:r>
      <w:r w:rsidR="00D14815">
        <w:rPr>
          <w:rFonts w:ascii="Pretendard" w:eastAsia="Pretendard" w:hAnsi="Pretendard"/>
        </w:rPr>
        <w:t xml:space="preserve"> </w:t>
      </w:r>
      <w:r w:rsidRPr="00BC5EC5">
        <w:rPr>
          <w:rFonts w:ascii="Pretendard" w:eastAsia="Pretendard" w:hAnsi="Pretendard"/>
        </w:rPr>
        <w:t>(</w:t>
      </w:r>
      <w:hyperlink r:id="rId10">
        <w:r w:rsidRPr="00BC5EC5">
          <w:rPr>
            <w:rFonts w:ascii="Pretendard" w:eastAsia="Pretendard" w:hAnsi="Pretendard"/>
            <w:color w:val="1155CC"/>
            <w:u w:val="single"/>
          </w:rPr>
          <w:t>https://eng.jeonjufest.kr/</w:t>
        </w:r>
      </w:hyperlink>
      <w:r w:rsidRPr="00BC5EC5">
        <w:rPr>
          <w:rFonts w:ascii="Pretendard" w:eastAsia="Pretendard" w:hAnsi="Pretendard"/>
        </w:rPr>
        <w:t xml:space="preserve">). </w:t>
      </w:r>
      <w:r w:rsidR="00D14815">
        <w:rPr>
          <w:rFonts w:ascii="Pretendard" w:eastAsia="Pretendard" w:hAnsi="Pretendard" w:hint="eastAsia"/>
        </w:rPr>
        <w:t>Screenings</w:t>
      </w:r>
      <w:r w:rsidR="00D14815">
        <w:rPr>
          <w:rFonts w:ascii="Pretendard" w:eastAsia="Pretendard" w:hAnsi="Pretendard"/>
        </w:rPr>
        <w:t xml:space="preserve"> </w:t>
      </w:r>
      <w:r w:rsidR="00D14815">
        <w:rPr>
          <w:rFonts w:ascii="Pretendard" w:eastAsia="Pretendard" w:hAnsi="Pretendard" w:hint="eastAsia"/>
        </w:rPr>
        <w:t>of</w:t>
      </w:r>
      <w:r w:rsidR="00D14815">
        <w:rPr>
          <w:rFonts w:ascii="Pretendard" w:eastAsia="Pretendard" w:hAnsi="Pretendard"/>
        </w:rPr>
        <w:t xml:space="preserve"> </w:t>
      </w:r>
      <w:r w:rsidR="00D14815">
        <w:rPr>
          <w:rFonts w:ascii="Pretendard" w:eastAsia="Pretendard" w:hAnsi="Pretendard" w:hint="eastAsia"/>
        </w:rPr>
        <w:t>the</w:t>
      </w:r>
      <w:r w:rsidR="00D14815">
        <w:rPr>
          <w:rFonts w:ascii="Pretendard" w:eastAsia="Pretendard" w:hAnsi="Pretendard"/>
        </w:rPr>
        <w:t xml:space="preserve"> </w:t>
      </w:r>
      <w:r w:rsidR="00D14815">
        <w:rPr>
          <w:rFonts w:ascii="Pretendard" w:eastAsia="Pretendard" w:hAnsi="Pretendard" w:hint="eastAsia"/>
        </w:rPr>
        <w:t>six</w:t>
      </w:r>
      <w:r w:rsidR="00D14815">
        <w:rPr>
          <w:rFonts w:ascii="Pretendard" w:eastAsia="Pretendard" w:hAnsi="Pretendard"/>
        </w:rPr>
        <w:t xml:space="preserve"> </w:t>
      </w:r>
      <w:r w:rsidR="00D14815">
        <w:rPr>
          <w:rFonts w:ascii="Pretendard" w:eastAsia="Pretendard" w:hAnsi="Pretendard" w:hint="eastAsia"/>
        </w:rPr>
        <w:t>films</w:t>
      </w:r>
      <w:r w:rsidR="00D14815">
        <w:rPr>
          <w:rFonts w:ascii="Pretendard" w:eastAsia="Pretendard" w:hAnsi="Pretendard"/>
        </w:rPr>
        <w:t xml:space="preserve"> </w:t>
      </w:r>
      <w:r w:rsidRPr="00BC5EC5">
        <w:rPr>
          <w:rFonts w:ascii="Pretendard" w:eastAsia="Pretendard" w:hAnsi="Pretendard"/>
        </w:rPr>
        <w:t xml:space="preserve">and accompanying events will be held </w:t>
      </w:r>
      <w:r w:rsidRPr="00BC5EC5">
        <w:rPr>
          <w:rFonts w:ascii="Pretendard" w:eastAsia="Pretendard" w:hAnsi="Pretendard"/>
        </w:rPr>
        <w:lastRenderedPageBreak/>
        <w:t>from April 30 (Wed) to May 9 (Fri) throughout Jeonju.</w:t>
      </w:r>
    </w:p>
    <w:p w14:paraId="6DC05001" w14:textId="77777777" w:rsidR="00960B46" w:rsidRPr="00BC5EC5" w:rsidRDefault="00960B46">
      <w:pPr>
        <w:widowControl w:val="0"/>
        <w:spacing w:before="240" w:after="240" w:line="259" w:lineRule="auto"/>
        <w:jc w:val="both"/>
        <w:rPr>
          <w:rFonts w:ascii="Pretendard" w:eastAsia="Pretendard" w:hAnsi="Pretendard"/>
        </w:rPr>
      </w:pP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95"/>
        <w:gridCol w:w="2955"/>
        <w:gridCol w:w="2910"/>
      </w:tblGrid>
      <w:tr w:rsidR="00960B46" w:rsidRPr="00BC5EC5" w14:paraId="39AD69A6" w14:textId="77777777">
        <w:trPr>
          <w:trHeight w:val="420"/>
        </w:trPr>
        <w:tc>
          <w:tcPr>
            <w:tcW w:w="9360" w:type="dxa"/>
            <w:gridSpan w:val="3"/>
            <w:tcBorders>
              <w:top w:val="nil"/>
              <w:left w:val="nil"/>
              <w:bottom w:val="nil"/>
              <w:right w:val="nil"/>
            </w:tcBorders>
            <w:shd w:val="clear" w:color="auto" w:fill="F03F04"/>
            <w:tcMar>
              <w:top w:w="100" w:type="dxa"/>
              <w:left w:w="100" w:type="dxa"/>
              <w:bottom w:w="100" w:type="dxa"/>
              <w:right w:w="100" w:type="dxa"/>
            </w:tcMar>
          </w:tcPr>
          <w:p w14:paraId="05CA3705"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b/>
                <w:color w:val="FFFFFF"/>
                <w:sz w:val="24"/>
                <w:szCs w:val="24"/>
              </w:rPr>
            </w:pPr>
            <w:r w:rsidRPr="00BC5EC5">
              <w:rPr>
                <w:rFonts w:ascii="Pretendard" w:eastAsia="Pretendard" w:hAnsi="Pretendard"/>
                <w:b/>
                <w:color w:val="FFFFFF"/>
                <w:sz w:val="24"/>
                <w:szCs w:val="24"/>
              </w:rPr>
              <w:t>The 26th JEONJU IFF Again, Towards Democracy List</w:t>
            </w:r>
          </w:p>
        </w:tc>
      </w:tr>
      <w:tr w:rsidR="00960B46" w:rsidRPr="00BC5EC5" w14:paraId="5A375E0D"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4CBACCF0"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b/>
              </w:rPr>
            </w:pPr>
            <w:r w:rsidRPr="00BC5EC5">
              <w:rPr>
                <w:rFonts w:ascii="Pretendard" w:eastAsia="Pretendard" w:hAnsi="Pretendard"/>
                <w:b/>
              </w:rPr>
              <w:t>Title</w:t>
            </w:r>
          </w:p>
        </w:tc>
        <w:tc>
          <w:tcPr>
            <w:tcW w:w="2955" w:type="dxa"/>
            <w:tcBorders>
              <w:top w:val="nil"/>
              <w:left w:val="nil"/>
              <w:bottom w:val="nil"/>
              <w:right w:val="nil"/>
            </w:tcBorders>
            <w:shd w:val="clear" w:color="auto" w:fill="auto"/>
            <w:tcMar>
              <w:top w:w="100" w:type="dxa"/>
              <w:left w:w="100" w:type="dxa"/>
              <w:bottom w:w="100" w:type="dxa"/>
              <w:right w:w="100" w:type="dxa"/>
            </w:tcMar>
          </w:tcPr>
          <w:p w14:paraId="3554DF8A"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b/>
              </w:rPr>
            </w:pPr>
            <w:r w:rsidRPr="00BC5EC5">
              <w:rPr>
                <w:rFonts w:ascii="Pretendard" w:eastAsia="Pretendard" w:hAnsi="Pretendard"/>
                <w:b/>
              </w:rPr>
              <w:t>Director</w:t>
            </w:r>
          </w:p>
        </w:tc>
        <w:tc>
          <w:tcPr>
            <w:tcW w:w="2910" w:type="dxa"/>
            <w:tcBorders>
              <w:top w:val="nil"/>
              <w:left w:val="nil"/>
              <w:bottom w:val="nil"/>
              <w:right w:val="nil"/>
            </w:tcBorders>
            <w:shd w:val="clear" w:color="auto" w:fill="auto"/>
            <w:tcMar>
              <w:top w:w="100" w:type="dxa"/>
              <w:left w:w="100" w:type="dxa"/>
              <w:bottom w:w="100" w:type="dxa"/>
              <w:right w:w="100" w:type="dxa"/>
            </w:tcMar>
          </w:tcPr>
          <w:p w14:paraId="14108E7F"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b/>
              </w:rPr>
            </w:pPr>
            <w:r w:rsidRPr="00BC5EC5">
              <w:rPr>
                <w:rFonts w:ascii="Pretendard" w:eastAsia="Pretendard" w:hAnsi="Pretendard"/>
                <w:b/>
              </w:rPr>
              <w:t>Country</w:t>
            </w:r>
          </w:p>
        </w:tc>
      </w:tr>
      <w:tr w:rsidR="00960B46" w:rsidRPr="00BC5EC5" w14:paraId="0FBFC248"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191FF03E"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i/>
              </w:rPr>
            </w:pPr>
            <w:r w:rsidRPr="00BC5EC5">
              <w:rPr>
                <w:rFonts w:ascii="Pretendard" w:eastAsia="Pretendard" w:hAnsi="Pretendard"/>
                <w:i/>
              </w:rPr>
              <w:t xml:space="preserve">And </w:t>
            </w:r>
            <w:proofErr w:type="gramStart"/>
            <w:r w:rsidRPr="00BC5EC5">
              <w:rPr>
                <w:rFonts w:ascii="Pretendard" w:eastAsia="Pretendard" w:hAnsi="Pretendard"/>
                <w:i/>
              </w:rPr>
              <w:t>So</w:t>
            </w:r>
            <w:proofErr w:type="gramEnd"/>
            <w:r w:rsidRPr="00BC5EC5">
              <w:rPr>
                <w:rFonts w:ascii="Pretendard" w:eastAsia="Pretendard" w:hAnsi="Pretendard"/>
                <w:i/>
              </w:rPr>
              <w:t xml:space="preserve"> It Begins</w:t>
            </w:r>
          </w:p>
        </w:tc>
        <w:tc>
          <w:tcPr>
            <w:tcW w:w="2955" w:type="dxa"/>
            <w:tcBorders>
              <w:top w:val="nil"/>
              <w:left w:val="nil"/>
              <w:bottom w:val="nil"/>
              <w:right w:val="nil"/>
            </w:tcBorders>
            <w:shd w:val="clear" w:color="auto" w:fill="auto"/>
            <w:tcMar>
              <w:top w:w="100" w:type="dxa"/>
              <w:left w:w="100" w:type="dxa"/>
              <w:bottom w:w="100" w:type="dxa"/>
              <w:right w:w="100" w:type="dxa"/>
            </w:tcMar>
          </w:tcPr>
          <w:p w14:paraId="795033FE"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Ramona S. DIAZ</w:t>
            </w:r>
          </w:p>
        </w:tc>
        <w:tc>
          <w:tcPr>
            <w:tcW w:w="2910" w:type="dxa"/>
            <w:tcBorders>
              <w:top w:val="nil"/>
              <w:left w:val="nil"/>
              <w:bottom w:val="nil"/>
              <w:right w:val="nil"/>
            </w:tcBorders>
            <w:shd w:val="clear" w:color="auto" w:fill="auto"/>
            <w:tcMar>
              <w:top w:w="100" w:type="dxa"/>
              <w:left w:w="100" w:type="dxa"/>
              <w:bottom w:w="100" w:type="dxa"/>
              <w:right w:w="100" w:type="dxa"/>
            </w:tcMar>
          </w:tcPr>
          <w:p w14:paraId="14E77D54"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United States, Philippines</w:t>
            </w:r>
          </w:p>
        </w:tc>
      </w:tr>
      <w:tr w:rsidR="00960B46" w:rsidRPr="00BC5EC5" w14:paraId="13C54158"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4A8CF190"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i/>
              </w:rPr>
            </w:pPr>
            <w:r w:rsidRPr="00BC5EC5">
              <w:rPr>
                <w:rFonts w:ascii="Pretendard" w:eastAsia="Pretendard" w:hAnsi="Pretendard"/>
                <w:i/>
              </w:rPr>
              <w:t>At this Moment, in the Nation's Sky</w:t>
            </w:r>
          </w:p>
        </w:tc>
        <w:tc>
          <w:tcPr>
            <w:tcW w:w="2955" w:type="dxa"/>
            <w:tcBorders>
              <w:top w:val="nil"/>
              <w:left w:val="nil"/>
              <w:bottom w:val="nil"/>
              <w:right w:val="nil"/>
            </w:tcBorders>
            <w:shd w:val="clear" w:color="auto" w:fill="auto"/>
            <w:tcMar>
              <w:top w:w="100" w:type="dxa"/>
              <w:left w:w="100" w:type="dxa"/>
              <w:bottom w:w="100" w:type="dxa"/>
              <w:right w:w="100" w:type="dxa"/>
            </w:tcMar>
          </w:tcPr>
          <w:p w14:paraId="1C1BFE00"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Sandra KOGUT</w:t>
            </w:r>
          </w:p>
        </w:tc>
        <w:tc>
          <w:tcPr>
            <w:tcW w:w="2910" w:type="dxa"/>
            <w:tcBorders>
              <w:top w:val="nil"/>
              <w:left w:val="nil"/>
              <w:bottom w:val="nil"/>
              <w:right w:val="nil"/>
            </w:tcBorders>
            <w:shd w:val="clear" w:color="auto" w:fill="auto"/>
            <w:tcMar>
              <w:top w:w="100" w:type="dxa"/>
              <w:left w:w="100" w:type="dxa"/>
              <w:bottom w:w="100" w:type="dxa"/>
              <w:right w:w="100" w:type="dxa"/>
            </w:tcMar>
          </w:tcPr>
          <w:p w14:paraId="78EC13EC"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Brazil</w:t>
            </w:r>
          </w:p>
        </w:tc>
      </w:tr>
      <w:tr w:rsidR="00960B46" w:rsidRPr="00BC5EC5" w14:paraId="7E421533"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11688325"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i/>
              </w:rPr>
            </w:pPr>
            <w:r w:rsidRPr="00BC5EC5">
              <w:rPr>
                <w:rFonts w:ascii="Pretendard" w:eastAsia="Pretendard" w:hAnsi="Pretendard"/>
                <w:i/>
              </w:rPr>
              <w:t>The Last Republican</w:t>
            </w:r>
          </w:p>
        </w:tc>
        <w:tc>
          <w:tcPr>
            <w:tcW w:w="2955" w:type="dxa"/>
            <w:tcBorders>
              <w:top w:val="nil"/>
              <w:left w:val="nil"/>
              <w:bottom w:val="nil"/>
              <w:right w:val="nil"/>
            </w:tcBorders>
            <w:shd w:val="clear" w:color="auto" w:fill="auto"/>
            <w:tcMar>
              <w:top w:w="100" w:type="dxa"/>
              <w:left w:w="100" w:type="dxa"/>
              <w:bottom w:w="100" w:type="dxa"/>
              <w:right w:w="100" w:type="dxa"/>
            </w:tcMar>
          </w:tcPr>
          <w:p w14:paraId="717BE26D"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Steve PINK</w:t>
            </w:r>
          </w:p>
        </w:tc>
        <w:tc>
          <w:tcPr>
            <w:tcW w:w="2910" w:type="dxa"/>
            <w:tcBorders>
              <w:top w:val="nil"/>
              <w:left w:val="nil"/>
              <w:bottom w:val="nil"/>
              <w:right w:val="nil"/>
            </w:tcBorders>
            <w:shd w:val="clear" w:color="auto" w:fill="auto"/>
            <w:tcMar>
              <w:top w:w="100" w:type="dxa"/>
              <w:left w:w="100" w:type="dxa"/>
              <w:bottom w:w="100" w:type="dxa"/>
              <w:right w:w="100" w:type="dxa"/>
            </w:tcMar>
          </w:tcPr>
          <w:p w14:paraId="38AA7472"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United States</w:t>
            </w:r>
          </w:p>
        </w:tc>
      </w:tr>
      <w:tr w:rsidR="00960B46" w:rsidRPr="00BC5EC5" w14:paraId="16FB0D5C"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483432EC"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i/>
              </w:rPr>
            </w:pPr>
            <w:r w:rsidRPr="00BC5EC5">
              <w:rPr>
                <w:rFonts w:ascii="Pretendard" w:eastAsia="Pretendard" w:hAnsi="Pretendard"/>
                <w:i/>
              </w:rPr>
              <w:t>Ms. President</w:t>
            </w:r>
          </w:p>
        </w:tc>
        <w:tc>
          <w:tcPr>
            <w:tcW w:w="2955" w:type="dxa"/>
            <w:tcBorders>
              <w:top w:val="nil"/>
              <w:left w:val="nil"/>
              <w:bottom w:val="nil"/>
              <w:right w:val="nil"/>
            </w:tcBorders>
            <w:shd w:val="clear" w:color="auto" w:fill="auto"/>
            <w:tcMar>
              <w:top w:w="100" w:type="dxa"/>
              <w:left w:w="100" w:type="dxa"/>
              <w:bottom w:w="100" w:type="dxa"/>
              <w:right w:w="100" w:type="dxa"/>
            </w:tcMar>
          </w:tcPr>
          <w:p w14:paraId="15926912"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Marek ŠULÍK</w:t>
            </w:r>
          </w:p>
        </w:tc>
        <w:tc>
          <w:tcPr>
            <w:tcW w:w="2910" w:type="dxa"/>
            <w:tcBorders>
              <w:top w:val="nil"/>
              <w:left w:val="nil"/>
              <w:bottom w:val="nil"/>
              <w:right w:val="nil"/>
            </w:tcBorders>
            <w:shd w:val="clear" w:color="auto" w:fill="auto"/>
            <w:tcMar>
              <w:top w:w="100" w:type="dxa"/>
              <w:left w:w="100" w:type="dxa"/>
              <w:bottom w:w="100" w:type="dxa"/>
              <w:right w:w="100" w:type="dxa"/>
            </w:tcMar>
          </w:tcPr>
          <w:p w14:paraId="2CD58925"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Slovakia, Czech Republic</w:t>
            </w:r>
          </w:p>
        </w:tc>
      </w:tr>
      <w:tr w:rsidR="00960B46" w:rsidRPr="00BC5EC5" w14:paraId="71B3D783"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383C4FC0"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i/>
              </w:rPr>
            </w:pPr>
            <w:r w:rsidRPr="00BC5EC5">
              <w:rPr>
                <w:rFonts w:ascii="Pretendard" w:eastAsia="Pretendard" w:hAnsi="Pretendard"/>
                <w:i/>
              </w:rPr>
              <w:t xml:space="preserve">Norwegian </w:t>
            </w:r>
            <w:proofErr w:type="spellStart"/>
            <w:r w:rsidRPr="00BC5EC5">
              <w:rPr>
                <w:rFonts w:ascii="Pretendard" w:eastAsia="Pretendard" w:hAnsi="Pretendard"/>
                <w:i/>
              </w:rPr>
              <w:t>Democrazy</w:t>
            </w:r>
            <w:proofErr w:type="spellEnd"/>
          </w:p>
        </w:tc>
        <w:tc>
          <w:tcPr>
            <w:tcW w:w="2955" w:type="dxa"/>
            <w:tcBorders>
              <w:top w:val="nil"/>
              <w:left w:val="nil"/>
              <w:bottom w:val="nil"/>
              <w:right w:val="nil"/>
            </w:tcBorders>
            <w:shd w:val="clear" w:color="auto" w:fill="auto"/>
            <w:tcMar>
              <w:top w:w="100" w:type="dxa"/>
              <w:left w:w="100" w:type="dxa"/>
              <w:bottom w:w="100" w:type="dxa"/>
              <w:right w:w="100" w:type="dxa"/>
            </w:tcMar>
          </w:tcPr>
          <w:p w14:paraId="7CCC3D9B"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 xml:space="preserve">Fabien GREENBERG, </w:t>
            </w:r>
          </w:p>
          <w:p w14:paraId="426460BD"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Bård KJØGE RØNNING</w:t>
            </w:r>
          </w:p>
        </w:tc>
        <w:tc>
          <w:tcPr>
            <w:tcW w:w="2910" w:type="dxa"/>
            <w:tcBorders>
              <w:top w:val="nil"/>
              <w:left w:val="nil"/>
              <w:bottom w:val="nil"/>
              <w:right w:val="nil"/>
            </w:tcBorders>
            <w:shd w:val="clear" w:color="auto" w:fill="auto"/>
            <w:tcMar>
              <w:top w:w="100" w:type="dxa"/>
              <w:left w:w="100" w:type="dxa"/>
              <w:bottom w:w="100" w:type="dxa"/>
              <w:right w:w="100" w:type="dxa"/>
            </w:tcMar>
          </w:tcPr>
          <w:p w14:paraId="1FE00F33"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Norway</w:t>
            </w:r>
          </w:p>
        </w:tc>
      </w:tr>
      <w:tr w:rsidR="00960B46" w:rsidRPr="00BC5EC5" w14:paraId="049D5A08" w14:textId="77777777">
        <w:tc>
          <w:tcPr>
            <w:tcW w:w="3495" w:type="dxa"/>
            <w:tcBorders>
              <w:top w:val="nil"/>
              <w:left w:val="nil"/>
              <w:bottom w:val="nil"/>
              <w:right w:val="nil"/>
            </w:tcBorders>
            <w:shd w:val="clear" w:color="auto" w:fill="auto"/>
            <w:tcMar>
              <w:top w:w="100" w:type="dxa"/>
              <w:left w:w="100" w:type="dxa"/>
              <w:bottom w:w="100" w:type="dxa"/>
              <w:right w:w="100" w:type="dxa"/>
            </w:tcMar>
          </w:tcPr>
          <w:p w14:paraId="1B5FC171"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i/>
              </w:rPr>
            </w:pPr>
            <w:r w:rsidRPr="00BC5EC5">
              <w:rPr>
                <w:rFonts w:ascii="Pretendard" w:eastAsia="Pretendard" w:hAnsi="Pretendard"/>
                <w:i/>
              </w:rPr>
              <w:t>Sudan, Remember Us</w:t>
            </w:r>
          </w:p>
        </w:tc>
        <w:tc>
          <w:tcPr>
            <w:tcW w:w="2955" w:type="dxa"/>
            <w:tcBorders>
              <w:top w:val="nil"/>
              <w:left w:val="nil"/>
              <w:bottom w:val="nil"/>
              <w:right w:val="nil"/>
            </w:tcBorders>
            <w:shd w:val="clear" w:color="auto" w:fill="auto"/>
            <w:tcMar>
              <w:top w:w="100" w:type="dxa"/>
              <w:left w:w="100" w:type="dxa"/>
              <w:bottom w:w="100" w:type="dxa"/>
              <w:right w:w="100" w:type="dxa"/>
            </w:tcMar>
          </w:tcPr>
          <w:p w14:paraId="438CC17A"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Hind MEDDEB</w:t>
            </w:r>
          </w:p>
        </w:tc>
        <w:tc>
          <w:tcPr>
            <w:tcW w:w="2910" w:type="dxa"/>
            <w:tcBorders>
              <w:top w:val="nil"/>
              <w:left w:val="nil"/>
              <w:bottom w:val="nil"/>
              <w:right w:val="nil"/>
            </w:tcBorders>
            <w:shd w:val="clear" w:color="auto" w:fill="auto"/>
            <w:tcMar>
              <w:top w:w="100" w:type="dxa"/>
              <w:left w:w="100" w:type="dxa"/>
              <w:bottom w:w="100" w:type="dxa"/>
              <w:right w:w="100" w:type="dxa"/>
            </w:tcMar>
          </w:tcPr>
          <w:p w14:paraId="09E72C5B" w14:textId="77777777" w:rsidR="00960B46" w:rsidRPr="00BC5EC5" w:rsidRDefault="00333FFD">
            <w:pPr>
              <w:widowControl w:val="0"/>
              <w:pBdr>
                <w:top w:val="nil"/>
                <w:left w:val="nil"/>
                <w:bottom w:val="nil"/>
                <w:right w:val="nil"/>
                <w:between w:val="nil"/>
              </w:pBdr>
              <w:spacing w:line="240" w:lineRule="auto"/>
              <w:jc w:val="center"/>
              <w:rPr>
                <w:rFonts w:ascii="Pretendard" w:eastAsia="Pretendard" w:hAnsi="Pretendard"/>
              </w:rPr>
            </w:pPr>
            <w:r w:rsidRPr="00BC5EC5">
              <w:rPr>
                <w:rFonts w:ascii="Pretendard" w:eastAsia="Pretendard" w:hAnsi="Pretendard"/>
              </w:rPr>
              <w:t>France, Tunisia, Qatar</w:t>
            </w:r>
          </w:p>
        </w:tc>
      </w:tr>
    </w:tbl>
    <w:p w14:paraId="23939683" w14:textId="7370FF02" w:rsidR="00960B46" w:rsidRPr="00BC5EC5" w:rsidRDefault="00BC5EC5" w:rsidP="00BC5EC5">
      <w:pPr>
        <w:widowControl w:val="0"/>
        <w:spacing w:before="240" w:after="240" w:line="259" w:lineRule="auto"/>
        <w:jc w:val="right"/>
        <w:rPr>
          <w:rFonts w:ascii="Pretendard" w:eastAsia="Pretendard" w:hAnsi="Pretendard"/>
          <w:b/>
          <w:bCs/>
          <w:i/>
          <w:iCs/>
          <w:sz w:val="20"/>
          <w:szCs w:val="20"/>
        </w:rPr>
      </w:pPr>
      <w:r w:rsidRPr="00BC5EC5">
        <w:rPr>
          <w:rFonts w:ascii="Pretendard" w:eastAsia="Pretendard" w:hAnsi="Pretendard" w:hint="eastAsia"/>
          <w:b/>
          <w:bCs/>
          <w:i/>
          <w:iCs/>
          <w:sz w:val="20"/>
          <w:szCs w:val="20"/>
        </w:rPr>
        <w:t>*</w:t>
      </w:r>
      <w:r w:rsidRPr="00BC5EC5">
        <w:rPr>
          <w:rFonts w:ascii="Pretendard" w:eastAsia="Pretendard" w:hAnsi="Pretendard"/>
          <w:b/>
          <w:bCs/>
          <w:i/>
          <w:iCs/>
          <w:sz w:val="20"/>
          <w:szCs w:val="20"/>
        </w:rPr>
        <w:t>* 6 titles, alphabetical order</w:t>
      </w:r>
    </w:p>
    <w:sectPr w:rsidR="00960B46" w:rsidRPr="00BC5EC5">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D5021" w14:textId="77777777" w:rsidR="000B73D8" w:rsidRDefault="000B73D8">
      <w:pPr>
        <w:spacing w:line="240" w:lineRule="auto"/>
      </w:pPr>
      <w:r>
        <w:separator/>
      </w:r>
    </w:p>
  </w:endnote>
  <w:endnote w:type="continuationSeparator" w:id="0">
    <w:p w14:paraId="49E5E8B8" w14:textId="77777777" w:rsidR="000B73D8" w:rsidRDefault="000B7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DA37D" w14:textId="77777777" w:rsidR="000B73D8" w:rsidRDefault="000B73D8">
      <w:pPr>
        <w:spacing w:line="240" w:lineRule="auto"/>
      </w:pPr>
      <w:r>
        <w:separator/>
      </w:r>
    </w:p>
  </w:footnote>
  <w:footnote w:type="continuationSeparator" w:id="0">
    <w:p w14:paraId="1091AE50" w14:textId="77777777" w:rsidR="000B73D8" w:rsidRDefault="000B73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BB870" w14:textId="4D766FCB" w:rsidR="00960B46" w:rsidRDefault="00333FFD">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w:t>
    </w:r>
    <w:r w:rsidR="00682A69">
      <w:rPr>
        <w:rFonts w:ascii="맑은 고딕" w:eastAsia="맑은 고딕" w:hAnsi="맑은 고딕" w:cs="맑은 고딕"/>
        <w:i/>
        <w:sz w:val="20"/>
        <w:szCs w:val="20"/>
      </w:rPr>
      <w:t>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B46"/>
    <w:rsid w:val="00064CCB"/>
    <w:rsid w:val="000766B0"/>
    <w:rsid w:val="000B73D8"/>
    <w:rsid w:val="00137797"/>
    <w:rsid w:val="002E71EE"/>
    <w:rsid w:val="00333FFD"/>
    <w:rsid w:val="00345914"/>
    <w:rsid w:val="00637F39"/>
    <w:rsid w:val="00682A69"/>
    <w:rsid w:val="007045D6"/>
    <w:rsid w:val="00861EE3"/>
    <w:rsid w:val="008E0E60"/>
    <w:rsid w:val="00960B46"/>
    <w:rsid w:val="009B152B"/>
    <w:rsid w:val="00BC5EC5"/>
    <w:rsid w:val="00BF3B1A"/>
    <w:rsid w:val="00C618E9"/>
    <w:rsid w:val="00D14815"/>
    <w:rsid w:val="00DE56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C9421"/>
  <w15:docId w15:val="{F5D82866-5C93-417F-8DF0-64493120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a7">
    <w:name w:val="header"/>
    <w:basedOn w:val="a"/>
    <w:link w:val="Char"/>
    <w:uiPriority w:val="99"/>
    <w:unhideWhenUsed/>
    <w:rsid w:val="00682A69"/>
    <w:pPr>
      <w:tabs>
        <w:tab w:val="center" w:pos="4513"/>
        <w:tab w:val="right" w:pos="9026"/>
      </w:tabs>
      <w:snapToGrid w:val="0"/>
    </w:pPr>
  </w:style>
  <w:style w:type="character" w:customStyle="1" w:styleId="Char">
    <w:name w:val="머리글 Char"/>
    <w:basedOn w:val="a0"/>
    <w:link w:val="a7"/>
    <w:uiPriority w:val="99"/>
    <w:rsid w:val="00682A69"/>
  </w:style>
  <w:style w:type="paragraph" w:styleId="a8">
    <w:name w:val="footer"/>
    <w:basedOn w:val="a"/>
    <w:link w:val="Char0"/>
    <w:uiPriority w:val="99"/>
    <w:unhideWhenUsed/>
    <w:rsid w:val="00682A69"/>
    <w:pPr>
      <w:tabs>
        <w:tab w:val="center" w:pos="4513"/>
        <w:tab w:val="right" w:pos="9026"/>
      </w:tabs>
      <w:snapToGrid w:val="0"/>
    </w:pPr>
  </w:style>
  <w:style w:type="character" w:customStyle="1" w:styleId="Char0">
    <w:name w:val="바닥글 Char"/>
    <w:basedOn w:val="a0"/>
    <w:link w:val="a8"/>
    <w:uiPriority w:val="99"/>
    <w:rsid w:val="00682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eng.jeonjufest.kr/" TargetMode="Externa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787</Words>
  <Characters>4487</Characters>
  <Application>Microsoft Office Word</Application>
  <DocSecurity>0</DocSecurity>
  <Lines>37</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12</cp:revision>
  <dcterms:created xsi:type="dcterms:W3CDTF">2025-04-07T06:43:00Z</dcterms:created>
  <dcterms:modified xsi:type="dcterms:W3CDTF">2025-04-10T06:42:00Z</dcterms:modified>
</cp:coreProperties>
</file>